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widowControl/>
        <w:spacing w:line="554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南通经济技术开发区控股集团有限公司</w:t>
      </w:r>
    </w:p>
    <w:p>
      <w:pPr>
        <w:widowControl/>
        <w:spacing w:line="554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及下属企业202</w:t>
      </w:r>
      <w:r>
        <w:rPr>
          <w:rFonts w:ascii="方正小标宋_GBK" w:hAnsi="方正小标宋_GBK" w:eastAsia="方正小标宋_GBK" w:cs="方正小标宋_GBK"/>
          <w:kern w:val="0"/>
          <w:sz w:val="44"/>
          <w:szCs w:val="44"/>
        </w:rPr>
        <w:t>1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年公开招聘工作人员岗位简介表</w:t>
      </w:r>
    </w:p>
    <w:tbl>
      <w:tblPr>
        <w:tblStyle w:val="7"/>
        <w:tblW w:w="15072" w:type="dxa"/>
        <w:tblInd w:w="-9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957"/>
        <w:gridCol w:w="1428"/>
        <w:gridCol w:w="1915"/>
        <w:gridCol w:w="900"/>
        <w:gridCol w:w="1385"/>
        <w:gridCol w:w="1658"/>
        <w:gridCol w:w="6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7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公司类别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岗位代码及名称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7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开发区控股集团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01岗位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监督执纪主管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35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周岁以下（198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年1月1日以后出生）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1.中共党员。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.熟悉党建党务、法律法规、纪检监察业务知识。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3.具有较强的语言文字表达能力和综合协调能力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，擅长公文写作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4.有党建党务、纪检监察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、审计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工作经验者优先。</w:t>
            </w:r>
          </w:p>
          <w:p>
            <w:pPr>
              <w:pStyle w:val="2"/>
              <w:spacing w:line="340" w:lineRule="exac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5.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报名时需提交两篇本人撰写或为主撰写的文章，文章应被社会相关媒体刊录或被正式纳入单位文档或会议用材料。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7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能达城市更新公司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02岗位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融资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副经理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40周岁以下（198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年1月1日以后出生）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经济类、财务财会类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1.具备开展融资业务的能力水平，财务分析、文字表达、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沟通协调能力强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2.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具有3年以上金融机构或大中型企业相关工作经验。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3.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全日制硕士研究生优先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，注册会计师优先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公司类别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岗位代码及名称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7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能达城市更新公司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0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投资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副经理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40周岁以下（198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年1月1日以后出生）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经济类、工商管理类、财务财会类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jc w:val="left"/>
              <w:textAlignment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具备开展投资管理、资本运作及园区开发的专业水平，综合分析和文字表达能力强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,沟通协调能力强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line="340" w:lineRule="exact"/>
              <w:jc w:val="left"/>
              <w:textAlignment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具有3年以上金融机构或大中型企业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投资管理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经验。</w:t>
            </w:r>
          </w:p>
          <w:p>
            <w:pPr>
              <w:widowControl/>
              <w:numPr>
                <w:ilvl w:val="0"/>
                <w:numId w:val="1"/>
              </w:numPr>
              <w:spacing w:line="340" w:lineRule="exact"/>
              <w:jc w:val="left"/>
              <w:textAlignment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全日制硕士研究生优先。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7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能达资本公司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04岗位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投资部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副经理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40周岁以下（198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年1月1日以后出生）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1.具备基金从业资格证书；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2.有5年及以上私募股权投资经验、有3个及以上主导项目投资经验或成功退出案例（需提交证明材料）；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3.有较强的财务和投融资分析能力，能独立完成项目尽调报告，具备团队协作精神、责任心和抗压能力；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4.有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注册会计师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证书者优先，有海外留学背景者优先；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5.能够适应经常性出差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公司类别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岗位代码及名称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7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能达资本公司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0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投资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经理助理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35周岁以下（1986年1月1日以后出生）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1.具备基金从业资格证书；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2.有3年及以上私募股权投资经验、有2个及以上主导项目投资经验或成功退出案例（需提交证明材料）；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3.有较强的财务和投融资分析能力，能独立完成项目尽调报告，具备团队协作精神、责任心和抗压能力；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4.有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注册会计师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证书者优先，有海外留学背景者优先；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5.能够适应经常性出差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7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能达资本公司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0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投资主管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35周岁以下（1986年1月1日以后出生）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1.具备基金从业资格证书；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2.有2年及以上私募股权投资经验、有主导项目投资经验或成功退出案例（需提交证明材料）；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3.有较强的文字功底，能独立完成项目尽调报告，具备团队协作精神、责任心和抗压能力；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4.有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注册会计师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证书者优先，有海外留学背景者优先；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5.能够适应经常性出差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7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公司类别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岗位代码及名称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7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能达资本公司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0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投资职员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30周岁以下（1991年1月1日以后出生）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1.具备基金从业资格；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2.熟悉股权投资业务流程，有1年以上私募股权投资经验（需提交证明材料）；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3.具备团队协作精神、责任心和抗压能力，能适应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经常性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出差；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4.能独立完成项目尽调报告者优先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7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能达资本公司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0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风控部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副经理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40周岁以下（198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年1月1日以后出生）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1.具备基金从业资格；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2.通过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国家统一法律职业资格考试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，具有4年及以上私募股权投资或风控工作经验；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3.具有担任公司（机构）风控部门行政职务副职以上工作经历者优先；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4.具有良好的沟通能力和团队协作精神，责任心强，具备多条线工作协调能力，抗压能力强；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5.能够适应经常性出差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公司类别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岗位代码及名称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拟招人数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7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能达资本公司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0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风控主管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35周岁以下（1986年1月1日以后出生）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6057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1.具备基金从业资格；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2.具有3年及以上私募股权投资或风控工作经验；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3.通过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国家统一法律职业资格考试</w:t>
            </w: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或私募股权投资法务工作经验者优先；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4.具有良好的沟通能力和团队协作精神，责任心强，抗压能力强；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8"/>
                <w:szCs w:val="28"/>
              </w:rPr>
              <w:t>5.能够适应经常性出差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</w:rPr>
              <w:t>。</w:t>
            </w:r>
          </w:p>
        </w:tc>
      </w:tr>
    </w:tbl>
    <w:p>
      <w:pPr>
        <w:widowControl/>
        <w:spacing w:line="554" w:lineRule="exact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</w:p>
    <w:p>
      <w:pPr>
        <w:rPr>
          <w:rFonts w:ascii="仿宋_GB2312" w:hAnsi="黑体" w:eastAsia="仿宋_GB2312" w:cs="宋体"/>
          <w:bCs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588" w:right="2098" w:bottom="1474" w:left="1985" w:header="851" w:footer="1588" w:gutter="0"/>
          <w:cols w:space="720" w:num="1"/>
          <w:docGrid w:type="linesAndChars" w:linePitch="579" w:charSpace="-849"/>
        </w:sect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bCs/>
          <w:kern w:val="0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附件2 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 xml:space="preserve">   </w:t>
      </w:r>
      <w:r>
        <w:rPr>
          <w:rFonts w:hint="eastAsia" w:ascii="黑体" w:hAnsi="黑体" w:eastAsia="黑体" w:cs="宋体"/>
          <w:b/>
          <w:bCs/>
          <w:kern w:val="0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 xml:space="preserve"> 编号：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南通经济技术开发区控股集团有限公司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及下属企业202</w:t>
      </w:r>
      <w:r>
        <w:rPr>
          <w:rFonts w:ascii="方正小标宋_GBK" w:hAnsi="方正小标宋_GBK" w:eastAsia="方正小标宋_GBK" w:cs="方正小标宋_GBK"/>
          <w:kern w:val="0"/>
          <w:sz w:val="36"/>
          <w:szCs w:val="36"/>
        </w:rPr>
        <w:t>1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公开招聘工作人员报名表</w:t>
      </w:r>
    </w:p>
    <w:tbl>
      <w:tblPr>
        <w:tblStyle w:val="6"/>
        <w:tblW w:w="93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8"/>
        <w:gridCol w:w="305"/>
        <w:gridCol w:w="864"/>
        <w:gridCol w:w="566"/>
        <w:gridCol w:w="571"/>
        <w:gridCol w:w="718"/>
        <w:gridCol w:w="125"/>
        <w:gridCol w:w="978"/>
        <w:gridCol w:w="209"/>
        <w:gridCol w:w="944"/>
        <w:gridCol w:w="216"/>
        <w:gridCol w:w="1101"/>
        <w:gridCol w:w="1659"/>
        <w:gridCol w:w="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  名</w:t>
            </w:r>
          </w:p>
        </w:tc>
        <w:tc>
          <w:tcPr>
            <w:tcW w:w="143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  别</w:t>
            </w:r>
          </w:p>
        </w:tc>
        <w:tc>
          <w:tcPr>
            <w:tcW w:w="110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出生年月（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  族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  贯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入党时间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时间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729" w:hRule="atLeast"/>
          <w:jc w:val="center"/>
        </w:trPr>
        <w:tc>
          <w:tcPr>
            <w:tcW w:w="12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报考岗位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职称／执业资格证</w:t>
            </w:r>
          </w:p>
        </w:tc>
        <w:tc>
          <w:tcPr>
            <w:tcW w:w="35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98" w:hRule="atLeast"/>
          <w:jc w:val="center"/>
        </w:trPr>
        <w:tc>
          <w:tcPr>
            <w:tcW w:w="2678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熟悉专业有何专长</w:t>
            </w:r>
          </w:p>
        </w:tc>
        <w:tc>
          <w:tcPr>
            <w:tcW w:w="4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4" w:hRule="atLeast"/>
          <w:jc w:val="center"/>
        </w:trPr>
        <w:tc>
          <w:tcPr>
            <w:tcW w:w="1248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学历学位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全日制教育</w:t>
            </w:r>
          </w:p>
        </w:tc>
        <w:tc>
          <w:tcPr>
            <w:tcW w:w="26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系及专业</w:t>
            </w:r>
          </w:p>
        </w:tc>
        <w:tc>
          <w:tcPr>
            <w:tcW w:w="2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2" w:hRule="atLeast"/>
          <w:jc w:val="center"/>
        </w:trPr>
        <w:tc>
          <w:tcPr>
            <w:tcW w:w="1248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在职教育</w:t>
            </w:r>
          </w:p>
        </w:tc>
        <w:tc>
          <w:tcPr>
            <w:tcW w:w="26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系及专业</w:t>
            </w:r>
          </w:p>
        </w:tc>
        <w:tc>
          <w:tcPr>
            <w:tcW w:w="2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944" w:hRule="atLeast"/>
          <w:jc w:val="center"/>
        </w:trPr>
        <w:tc>
          <w:tcPr>
            <w:tcW w:w="2678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工作单位及现任职务</w:t>
            </w:r>
          </w:p>
        </w:tc>
        <w:tc>
          <w:tcPr>
            <w:tcW w:w="652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4532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（高中起的学习及工作情况，请如实填写）</w:t>
            </w:r>
          </w:p>
        </w:tc>
        <w:tc>
          <w:tcPr>
            <w:tcW w:w="827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9" w:hRule="atLeast"/>
          <w:jc w:val="center"/>
        </w:trPr>
        <w:tc>
          <w:tcPr>
            <w:tcW w:w="9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工作业绩及奖惩情况（请如实填写）</w:t>
            </w:r>
          </w:p>
        </w:tc>
        <w:tc>
          <w:tcPr>
            <w:tcW w:w="840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家庭主要成员及重要社会关系</w:t>
            </w: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称  谓</w:t>
            </w: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年龄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  面貌</w:t>
            </w: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家庭  住址</w:t>
            </w:r>
          </w:p>
        </w:tc>
        <w:tc>
          <w:tcPr>
            <w:tcW w:w="31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邮编</w:t>
            </w: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11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身份证号码</w:t>
            </w:r>
          </w:p>
        </w:tc>
        <w:tc>
          <w:tcPr>
            <w:tcW w:w="29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单位电话</w:t>
            </w:r>
          </w:p>
        </w:tc>
        <w:tc>
          <w:tcPr>
            <w:tcW w:w="29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11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电子邮箱</w:t>
            </w:r>
          </w:p>
        </w:tc>
        <w:tc>
          <w:tcPr>
            <w:tcW w:w="29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29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*期望年薪（税前）</w:t>
            </w:r>
          </w:p>
        </w:tc>
        <w:tc>
          <w:tcPr>
            <w:tcW w:w="29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*从何处获得招聘信息</w:t>
            </w:r>
          </w:p>
        </w:tc>
        <w:tc>
          <w:tcPr>
            <w:tcW w:w="29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</w:tbl>
    <w:p>
      <w:pPr>
        <w:spacing w:line="4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带“*”为必填项。承诺：本人郑重承诺以上所填资料完全真实，否则承担全部责任。</w:t>
      </w:r>
    </w:p>
    <w:p>
      <w:pPr>
        <w:spacing w:line="4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本人签名：                                                报名时间：</w:t>
      </w:r>
    </w:p>
    <w:p>
      <w:pPr>
        <w:spacing w:line="460" w:lineRule="exact"/>
        <w:rPr>
          <w:rFonts w:ascii="仿宋_GB2312" w:hAnsi="仿宋_GB2312" w:eastAsia="仿宋_GB2312" w:cs="仿宋_GB2312"/>
          <w:sz w:val="22"/>
        </w:rPr>
      </w:pPr>
    </w:p>
    <w:p>
      <w:pPr>
        <w:spacing w:line="220" w:lineRule="atLeas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spacing w:before="468" w:beforeLines="150" w:after="312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授权委托书</w:t>
      </w:r>
    </w:p>
    <w:p>
      <w:pPr>
        <w:spacing w:line="680" w:lineRule="atLeast"/>
        <w:ind w:firstLine="640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），因个人原因,本人不能到现场进行报名，现特委托：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）代为办理报名相关手续（报名岗位代码为：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）。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</w:p>
    <w:p>
      <w:pPr>
        <w:spacing w:line="680" w:lineRule="atLeast"/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</w:p>
    <w:p>
      <w:pPr>
        <w:spacing w:before="624" w:beforeLines="200" w:after="560" w:line="680" w:lineRule="atLeast"/>
        <w:ind w:firstLine="56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委托人（签字）：                     </w:t>
      </w:r>
    </w:p>
    <w:p>
      <w:pPr>
        <w:spacing w:before="624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受托人（签字）：                     </w:t>
      </w:r>
    </w:p>
    <w:p>
      <w:pPr>
        <w:pStyle w:val="2"/>
        <w:rPr>
          <w:rFonts w:asciiTheme="minorEastAsia" w:hAnsiTheme="minorEastAsia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日         期：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</w:p>
    <w:p>
      <w:pPr>
        <w:pStyle w:val="2"/>
        <w:rPr>
          <w:rFonts w:asciiTheme="minorEastAsia" w:hAnsiTheme="minorEastAsia"/>
          <w:sz w:val="28"/>
          <w:szCs w:val="28"/>
        </w:rPr>
      </w:pPr>
    </w:p>
    <w:p>
      <w:pPr>
        <w:pStyle w:val="2"/>
        <w:rPr>
          <w:rFonts w:asciiTheme="minorEastAsia" w:hAnsiTheme="minorEastAsia"/>
          <w:sz w:val="28"/>
          <w:szCs w:val="28"/>
        </w:rPr>
      </w:pPr>
    </w:p>
    <w:p>
      <w:pPr>
        <w:pStyle w:val="2"/>
        <w:rPr>
          <w:rFonts w:asciiTheme="minorEastAsia" w:hAnsiTheme="minorEastAsia"/>
          <w:sz w:val="28"/>
          <w:szCs w:val="28"/>
        </w:rPr>
      </w:pPr>
    </w:p>
    <w:p>
      <w:pPr>
        <w:pStyle w:val="2"/>
        <w:rPr>
          <w:rFonts w:asciiTheme="minorEastAsia" w:hAnsiTheme="minorEastAsia"/>
          <w:sz w:val="28"/>
          <w:szCs w:val="28"/>
        </w:rPr>
      </w:pPr>
    </w:p>
    <w:p>
      <w:pPr>
        <w:pStyle w:val="2"/>
      </w:pPr>
      <w:r>
        <w:rPr>
          <w:rFonts w:hint="eastAsia" w:asciiTheme="minorEastAsia" w:hAnsiTheme="minorEastAsia"/>
          <w:sz w:val="28"/>
          <w:szCs w:val="28"/>
        </w:rPr>
        <w:t xml:space="preserve">     </w:t>
      </w:r>
    </w:p>
    <w:p>
      <w:pPr>
        <w:spacing w:line="220" w:lineRule="atLeas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220" w:lineRule="atLeas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z w:val="32"/>
          <w:szCs w:val="32"/>
        </w:rPr>
        <w:t>4</w:t>
      </w:r>
    </w:p>
    <w:p>
      <w:pPr>
        <w:spacing w:after="312" w:afterLines="100" w:line="220" w:lineRule="atLeast"/>
        <w:jc w:val="center"/>
        <w:rPr>
          <w:rFonts w:ascii="方正小标宋_GBK" w:hAnsi="楷体" w:eastAsia="方正小标宋_GBK" w:cs="方正黑体_GBK"/>
          <w:sz w:val="36"/>
          <w:szCs w:val="36"/>
        </w:rPr>
      </w:pPr>
      <w:r>
        <w:rPr>
          <w:rFonts w:hint="eastAsia" w:ascii="方正小标宋_GBK" w:hAnsi="楷体" w:eastAsia="方正小标宋_GBK" w:cs="方正黑体_GBK"/>
          <w:sz w:val="36"/>
          <w:szCs w:val="36"/>
        </w:rPr>
        <w:t>疫情防控登记表</w:t>
      </w:r>
    </w:p>
    <w:tbl>
      <w:tblPr>
        <w:tblStyle w:val="6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94"/>
        <w:gridCol w:w="470"/>
        <w:gridCol w:w="137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9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0" w:name="_Hlk31636945"/>
            <w:r>
              <w:rPr>
                <w:rFonts w:hint="eastAsia" w:ascii="仿宋_GB2312" w:eastAsia="仿宋_GB2312"/>
                <w:b/>
                <w:sz w:val="24"/>
              </w:rPr>
              <w:t>健康码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（时间更新至报名</w:t>
            </w:r>
            <w:r>
              <w:rPr>
                <w:rFonts w:ascii="仿宋_GB2312" w:eastAsia="仿宋_GB2312"/>
                <w:b/>
                <w:szCs w:val="21"/>
              </w:rPr>
              <w:t>前一天</w:t>
            </w:r>
            <w:r>
              <w:rPr>
                <w:rFonts w:hint="eastAsia" w:ascii="仿宋_GB2312" w:eastAsia="仿宋_GB2312"/>
                <w:b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14</w:t>
            </w:r>
            <w:r>
              <w:rPr>
                <w:rFonts w:hint="eastAsia" w:ascii="仿宋_GB2312" w:eastAsia="仿宋_GB2312"/>
                <w:b/>
                <w:sz w:val="24"/>
              </w:rPr>
              <w:t>天出行轨迹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（时间更新至报名</w:t>
            </w:r>
            <w:r>
              <w:rPr>
                <w:rFonts w:ascii="仿宋_GB2312" w:eastAsia="仿宋_GB2312"/>
                <w:b/>
                <w:szCs w:val="21"/>
              </w:rPr>
              <w:t>前一天</w:t>
            </w:r>
            <w:r>
              <w:rPr>
                <w:rFonts w:hint="eastAsia" w:ascii="仿宋_GB2312" w:eastAsia="仿宋_GB2312"/>
                <w:b/>
                <w:szCs w:val="21"/>
              </w:rPr>
              <w:t>，彩图粘贴下方）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6350" b="4445"/>
                  <wp:wrapTight wrapText="bothSides">
                    <wp:wrapPolygon>
                      <wp:start x="0" y="0"/>
                      <wp:lineTo x="0" y="21541"/>
                      <wp:lineTo x="21545" y="21541"/>
                      <wp:lineTo x="21545" y="0"/>
                      <wp:lineTo x="0" y="0"/>
                    </wp:wrapPolygon>
                  </wp:wrapTight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drawing>
                <wp:inline distT="0" distB="0" distL="114300" distR="114300">
                  <wp:extent cx="2811780" cy="3905885"/>
                  <wp:effectExtent l="0" t="0" r="7620" b="5715"/>
                  <wp:docPr id="6" name="图片 2" descr="WPS图片-修改尺寸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WPS图片-修改尺寸_WPS图片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390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268" w:type="dxa"/>
            <w:gridSpan w:val="5"/>
            <w:vAlign w:val="center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填写人签字：</w:t>
            </w:r>
            <w:r>
              <w:rPr>
                <w:rFonts w:ascii="仿宋_GB2312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</w:rPr>
              <w:t>填表日期：</w:t>
            </w:r>
          </w:p>
        </w:tc>
      </w:tr>
    </w:tbl>
    <w:p/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after="312" w:afterLines="100" w:line="220" w:lineRule="atLeast"/>
        <w:jc w:val="center"/>
        <w:rPr>
          <w:rFonts w:ascii="方正小标宋_GBK" w:hAnsi="方正黑体_GBK" w:eastAsia="方正小标宋_GBK" w:cs="方正黑体_GBK"/>
          <w:sz w:val="36"/>
          <w:szCs w:val="36"/>
        </w:rPr>
      </w:pPr>
      <w:r>
        <w:rPr>
          <w:rFonts w:hint="eastAsia" w:ascii="方正小标宋_GBK" w:hAnsi="方正黑体_GBK" w:eastAsia="方正小标宋_GBK" w:cs="方正黑体_GBK"/>
          <w:sz w:val="36"/>
          <w:szCs w:val="36"/>
        </w:rPr>
        <w:t>健康申报及承诺书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544"/>
        <w:gridCol w:w="1845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性别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354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hint="eastAsia" w:eastAsia="仿宋"/>
                <w:sz w:val="28"/>
                <w:szCs w:val="28"/>
              </w:rPr>
              <w:t>电话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史</w:t>
            </w: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26" w:type="dxa"/>
            <w:vMerge w:val="continue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6" w:type="dxa"/>
            <w:vMerge w:val="continue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4"/>
          </w:tcPr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pStyle w:val="15"/>
        <w:spacing w:line="500" w:lineRule="exact"/>
        <w:ind w:firstLine="3600" w:firstLineChars="1200"/>
        <w:rPr>
          <w:rFonts w:ascii="仿宋" w:hAnsi="仿宋" w:eastAsia="仿宋"/>
          <w:sz w:val="30"/>
          <w:szCs w:val="30"/>
          <w:shd w:val="clear" w:color="auto" w:fill="FFFFFF"/>
        </w:rPr>
      </w:pPr>
    </w:p>
    <w:p>
      <w:pPr>
        <w:spacing w:line="500" w:lineRule="exact"/>
        <w:rPr>
          <w:rFonts w:ascii="仿宋" w:hAnsi="仿宋" w:eastAsia="仿宋"/>
          <w:sz w:val="30"/>
          <w:szCs w:val="30"/>
          <w:shd w:val="clear" w:color="auto" w:fill="FFFFFF"/>
        </w:rPr>
        <w:sectPr>
          <w:head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center"/>
      </w:pP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\d "C:\\Users\\Lenovo\\Documents\\Tencent Files\\403861196\\Image\\C2C\\3(1[@%DZK@)N8K8O~]UH$[4.png" \* MERGEFORMATINET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ascii="宋体" w:hAnsi="宋体" w:cs="宋体"/>
          <w:sz w:val="24"/>
        </w:rPr>
        <w:drawing>
          <wp:inline distT="0" distB="0" distL="114300" distR="114300">
            <wp:extent cx="3343275" cy="3181350"/>
            <wp:effectExtent l="0" t="0" r="9525" b="635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</w:p>
    <w:p>
      <w:pPr>
        <w:jc w:val="center"/>
        <w:rPr>
          <w:rFonts w:ascii="仿宋_GB2312" w:hAnsi="黑体" w:eastAsia="仿宋_GB2312" w:cs="宋体"/>
          <w:bCs/>
          <w:kern w:val="0"/>
          <w:sz w:val="18"/>
          <w:szCs w:val="1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微信扫描二维码，查询近14天出行轨迹。</w:t>
      </w:r>
    </w:p>
    <w:sectPr>
      <w:headerReference r:id="rId5" w:type="default"/>
      <w:pgSz w:w="16838" w:h="11906" w:orient="landscape"/>
      <w:pgMar w:top="1588" w:right="2098" w:bottom="1474" w:left="1985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PAGE   \* MERGEFORMAT</w:instrText>
    </w:r>
    <w:r>
      <w:rPr>
        <w:rFonts w:hint="eastAsia"/>
        <w:sz w:val="28"/>
        <w:szCs w:val="28"/>
      </w:rPr>
      <w:fldChar w:fldCharType="separate"/>
    </w:r>
    <w:r>
      <w:rPr>
        <w:rFonts w:hint="eastAsia"/>
        <w:sz w:val="28"/>
        <w:szCs w:val="28"/>
        <w:lang w:val="zh-CN"/>
      </w:rPr>
      <w:t>1</w:t>
    </w:r>
    <w:r>
      <w:rPr>
        <w:rFonts w:hint="eastAsia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082DA4"/>
    <w:multiLevelType w:val="singleLevel"/>
    <w:tmpl w:val="AC082D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82"/>
    <w:rsid w:val="00027306"/>
    <w:rsid w:val="0004129E"/>
    <w:rsid w:val="00061A91"/>
    <w:rsid w:val="00074A5A"/>
    <w:rsid w:val="00085D30"/>
    <w:rsid w:val="00085DB2"/>
    <w:rsid w:val="000867D2"/>
    <w:rsid w:val="000949AD"/>
    <w:rsid w:val="000C249F"/>
    <w:rsid w:val="001313E7"/>
    <w:rsid w:val="0013607C"/>
    <w:rsid w:val="00160A8C"/>
    <w:rsid w:val="00161D4F"/>
    <w:rsid w:val="001639F1"/>
    <w:rsid w:val="001641B7"/>
    <w:rsid w:val="00173F33"/>
    <w:rsid w:val="00176265"/>
    <w:rsid w:val="00185905"/>
    <w:rsid w:val="00187397"/>
    <w:rsid w:val="00196B0F"/>
    <w:rsid w:val="001C6892"/>
    <w:rsid w:val="001C7A23"/>
    <w:rsid w:val="001D4AC2"/>
    <w:rsid w:val="001F2487"/>
    <w:rsid w:val="001F2B30"/>
    <w:rsid w:val="00224E9B"/>
    <w:rsid w:val="0027085C"/>
    <w:rsid w:val="002E4B8A"/>
    <w:rsid w:val="003235E2"/>
    <w:rsid w:val="003645A5"/>
    <w:rsid w:val="003776D8"/>
    <w:rsid w:val="003874D5"/>
    <w:rsid w:val="003A5E37"/>
    <w:rsid w:val="003E4876"/>
    <w:rsid w:val="003E5B85"/>
    <w:rsid w:val="003F480A"/>
    <w:rsid w:val="003F5AEB"/>
    <w:rsid w:val="00414099"/>
    <w:rsid w:val="00417EFD"/>
    <w:rsid w:val="00422899"/>
    <w:rsid w:val="00422BD2"/>
    <w:rsid w:val="00424352"/>
    <w:rsid w:val="00425AD0"/>
    <w:rsid w:val="00432CD6"/>
    <w:rsid w:val="00433A81"/>
    <w:rsid w:val="004456E5"/>
    <w:rsid w:val="00451442"/>
    <w:rsid w:val="004555FA"/>
    <w:rsid w:val="00457259"/>
    <w:rsid w:val="00457A59"/>
    <w:rsid w:val="00471090"/>
    <w:rsid w:val="004B3B8F"/>
    <w:rsid w:val="004C2662"/>
    <w:rsid w:val="004E2366"/>
    <w:rsid w:val="004E7852"/>
    <w:rsid w:val="004F3CC0"/>
    <w:rsid w:val="005008B8"/>
    <w:rsid w:val="00507567"/>
    <w:rsid w:val="00527582"/>
    <w:rsid w:val="00581C4A"/>
    <w:rsid w:val="005B35BC"/>
    <w:rsid w:val="005C3437"/>
    <w:rsid w:val="005D16FF"/>
    <w:rsid w:val="005D6438"/>
    <w:rsid w:val="006074B6"/>
    <w:rsid w:val="006218B4"/>
    <w:rsid w:val="00651D78"/>
    <w:rsid w:val="006537BD"/>
    <w:rsid w:val="006615E3"/>
    <w:rsid w:val="00665F8D"/>
    <w:rsid w:val="00674FC4"/>
    <w:rsid w:val="00696FAC"/>
    <w:rsid w:val="007517BB"/>
    <w:rsid w:val="00780482"/>
    <w:rsid w:val="0078778C"/>
    <w:rsid w:val="00797517"/>
    <w:rsid w:val="007F3B33"/>
    <w:rsid w:val="0080660A"/>
    <w:rsid w:val="008106E4"/>
    <w:rsid w:val="00824A98"/>
    <w:rsid w:val="00826651"/>
    <w:rsid w:val="0084165C"/>
    <w:rsid w:val="008501BB"/>
    <w:rsid w:val="0085191C"/>
    <w:rsid w:val="008625CB"/>
    <w:rsid w:val="008800DC"/>
    <w:rsid w:val="00891B73"/>
    <w:rsid w:val="00896CB6"/>
    <w:rsid w:val="008A1535"/>
    <w:rsid w:val="008D22A3"/>
    <w:rsid w:val="008F3DD9"/>
    <w:rsid w:val="009242FA"/>
    <w:rsid w:val="009439EF"/>
    <w:rsid w:val="00971339"/>
    <w:rsid w:val="00984789"/>
    <w:rsid w:val="00995740"/>
    <w:rsid w:val="009A19E7"/>
    <w:rsid w:val="009A1C15"/>
    <w:rsid w:val="009A226E"/>
    <w:rsid w:val="009C0C30"/>
    <w:rsid w:val="00A04959"/>
    <w:rsid w:val="00A245F8"/>
    <w:rsid w:val="00A26A70"/>
    <w:rsid w:val="00A30F38"/>
    <w:rsid w:val="00A33F2B"/>
    <w:rsid w:val="00A33FA6"/>
    <w:rsid w:val="00A37366"/>
    <w:rsid w:val="00A44B30"/>
    <w:rsid w:val="00A56C3A"/>
    <w:rsid w:val="00A806C0"/>
    <w:rsid w:val="00AC01BC"/>
    <w:rsid w:val="00AC0C68"/>
    <w:rsid w:val="00AE400F"/>
    <w:rsid w:val="00AE591E"/>
    <w:rsid w:val="00B1007A"/>
    <w:rsid w:val="00B34571"/>
    <w:rsid w:val="00B41EC9"/>
    <w:rsid w:val="00B65C6B"/>
    <w:rsid w:val="00B96561"/>
    <w:rsid w:val="00BB3084"/>
    <w:rsid w:val="00BB5AB1"/>
    <w:rsid w:val="00BD4EE9"/>
    <w:rsid w:val="00C00551"/>
    <w:rsid w:val="00C02B9F"/>
    <w:rsid w:val="00C03857"/>
    <w:rsid w:val="00C15DA3"/>
    <w:rsid w:val="00C17FB0"/>
    <w:rsid w:val="00C4090D"/>
    <w:rsid w:val="00C63A1B"/>
    <w:rsid w:val="00CC5D44"/>
    <w:rsid w:val="00CC7348"/>
    <w:rsid w:val="00CE135D"/>
    <w:rsid w:val="00CF0635"/>
    <w:rsid w:val="00D068B5"/>
    <w:rsid w:val="00D25A15"/>
    <w:rsid w:val="00D566D6"/>
    <w:rsid w:val="00D57D6C"/>
    <w:rsid w:val="00D668C3"/>
    <w:rsid w:val="00D71B8A"/>
    <w:rsid w:val="00D81AF3"/>
    <w:rsid w:val="00D96B50"/>
    <w:rsid w:val="00D96DB2"/>
    <w:rsid w:val="00DA7616"/>
    <w:rsid w:val="00DE0146"/>
    <w:rsid w:val="00E0158B"/>
    <w:rsid w:val="00E02D64"/>
    <w:rsid w:val="00E13CDE"/>
    <w:rsid w:val="00E44516"/>
    <w:rsid w:val="00E46625"/>
    <w:rsid w:val="00E53A65"/>
    <w:rsid w:val="00EB41DB"/>
    <w:rsid w:val="00EC45CB"/>
    <w:rsid w:val="00EF2143"/>
    <w:rsid w:val="00F04A30"/>
    <w:rsid w:val="00F11FD3"/>
    <w:rsid w:val="00F157F0"/>
    <w:rsid w:val="00F44151"/>
    <w:rsid w:val="00F54A07"/>
    <w:rsid w:val="00F56EE0"/>
    <w:rsid w:val="00F62B4E"/>
    <w:rsid w:val="00F66C43"/>
    <w:rsid w:val="00F77F5C"/>
    <w:rsid w:val="00F97D37"/>
    <w:rsid w:val="00FD4ECF"/>
    <w:rsid w:val="00FE779C"/>
    <w:rsid w:val="00FF4908"/>
    <w:rsid w:val="011A4721"/>
    <w:rsid w:val="01944F76"/>
    <w:rsid w:val="01F171EB"/>
    <w:rsid w:val="04522348"/>
    <w:rsid w:val="073C6F72"/>
    <w:rsid w:val="074D2316"/>
    <w:rsid w:val="078F0165"/>
    <w:rsid w:val="080A7FC0"/>
    <w:rsid w:val="082A3666"/>
    <w:rsid w:val="086B3A18"/>
    <w:rsid w:val="0C862ECD"/>
    <w:rsid w:val="0DD00E0E"/>
    <w:rsid w:val="0EF5379F"/>
    <w:rsid w:val="11085355"/>
    <w:rsid w:val="11DB7DA5"/>
    <w:rsid w:val="138E6A55"/>
    <w:rsid w:val="179E2CCB"/>
    <w:rsid w:val="187C178A"/>
    <w:rsid w:val="19966529"/>
    <w:rsid w:val="19D04A34"/>
    <w:rsid w:val="1A4135E4"/>
    <w:rsid w:val="1ED31FDF"/>
    <w:rsid w:val="1FA16129"/>
    <w:rsid w:val="208C6073"/>
    <w:rsid w:val="22A2017B"/>
    <w:rsid w:val="26397E18"/>
    <w:rsid w:val="272B7B6A"/>
    <w:rsid w:val="2A0679E4"/>
    <w:rsid w:val="2B010F49"/>
    <w:rsid w:val="2B841A89"/>
    <w:rsid w:val="2B9C504C"/>
    <w:rsid w:val="2DEA03C0"/>
    <w:rsid w:val="339C10D3"/>
    <w:rsid w:val="33B63465"/>
    <w:rsid w:val="33CA7232"/>
    <w:rsid w:val="3420233B"/>
    <w:rsid w:val="36FF42BB"/>
    <w:rsid w:val="377B6041"/>
    <w:rsid w:val="385A7BCA"/>
    <w:rsid w:val="398D116F"/>
    <w:rsid w:val="39A94FD1"/>
    <w:rsid w:val="3F70588A"/>
    <w:rsid w:val="40B75655"/>
    <w:rsid w:val="40EE54CE"/>
    <w:rsid w:val="4227104B"/>
    <w:rsid w:val="440F72FD"/>
    <w:rsid w:val="46173362"/>
    <w:rsid w:val="46477439"/>
    <w:rsid w:val="4A7C225E"/>
    <w:rsid w:val="4BC05A19"/>
    <w:rsid w:val="4FD02D7D"/>
    <w:rsid w:val="522063CD"/>
    <w:rsid w:val="53544EF9"/>
    <w:rsid w:val="54DE1F5E"/>
    <w:rsid w:val="55746E9F"/>
    <w:rsid w:val="5644348F"/>
    <w:rsid w:val="575C2D13"/>
    <w:rsid w:val="59314ED2"/>
    <w:rsid w:val="59EA6C45"/>
    <w:rsid w:val="5C9A06B8"/>
    <w:rsid w:val="5F24642E"/>
    <w:rsid w:val="5F574E3F"/>
    <w:rsid w:val="605219DC"/>
    <w:rsid w:val="63782DE0"/>
    <w:rsid w:val="6531599D"/>
    <w:rsid w:val="65673AF5"/>
    <w:rsid w:val="661B3E52"/>
    <w:rsid w:val="6A352A99"/>
    <w:rsid w:val="6B2A0B6E"/>
    <w:rsid w:val="6CDC069E"/>
    <w:rsid w:val="6D7F013B"/>
    <w:rsid w:val="724065DE"/>
    <w:rsid w:val="74FE019E"/>
    <w:rsid w:val="770968CC"/>
    <w:rsid w:val="7B564E80"/>
    <w:rsid w:val="7B752224"/>
    <w:rsid w:val="7BBA1A6F"/>
    <w:rsid w:val="7BBB6C4A"/>
    <w:rsid w:val="7CA47839"/>
    <w:rsid w:val="7D320245"/>
    <w:rsid w:val="7DCD7403"/>
    <w:rsid w:val="7E4D5C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字符"/>
    <w:basedOn w:val="8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2">
    <w:name w:val="页眉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5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4">
    <w:name w:val="列表段落1"/>
    <w:basedOn w:val="1"/>
    <w:qFormat/>
    <w:uiPriority w:val="0"/>
    <w:pPr>
      <w:ind w:firstLine="420" w:firstLineChars="200"/>
    </w:pPr>
  </w:style>
  <w:style w:type="paragraph" w:customStyle="1" w:styleId="15">
    <w:name w:val="列表段落2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1068</Words>
  <Characters>6092</Characters>
  <Lines>50</Lines>
  <Paragraphs>14</Paragraphs>
  <TotalTime>153</TotalTime>
  <ScaleCrop>false</ScaleCrop>
  <LinksUpToDate>false</LinksUpToDate>
  <CharactersWithSpaces>7146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2021-04-25T07:14:00Z</dcterms:created>
  <dc:creator>汤大力</dc:creator>
  <cp:lastModifiedBy>瑞溪</cp:lastModifiedBy>
  <cp:lastPrinted>2021-04-25T09:27:00Z</cp:lastPrinted>
  <dcterms:modified xsi:type="dcterms:W3CDTF">2021-04-29T09:42:16Z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894852648_btnclosed</vt:lpwstr>
  </property>
  <property fmtid="{D5CDD505-2E9C-101B-9397-08002B2CF9AE}" pid="4" name="ICV">
    <vt:lpwstr>F59C9B4D961545309552F8630B7EAB3E</vt:lpwstr>
  </property>
</Properties>
</file>